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DD" w:rsidRDefault="00420CC4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0CC4">
        <w:rPr>
          <w:rFonts w:ascii="Times New Roman" w:hAnsi="Times New Roman" w:cs="Times New Roman"/>
          <w:sz w:val="32"/>
          <w:szCs w:val="32"/>
        </w:rPr>
        <w:t xml:space="preserve">19 октября 2012 года в </w:t>
      </w:r>
      <w:proofErr w:type="gramStart"/>
      <w:r w:rsidRPr="00420CC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420CC4">
        <w:rPr>
          <w:rFonts w:ascii="Times New Roman" w:hAnsi="Times New Roman" w:cs="Times New Roman"/>
          <w:sz w:val="32"/>
          <w:szCs w:val="32"/>
        </w:rPr>
        <w:t xml:space="preserve">. Кунгуре </w:t>
      </w:r>
      <w:r>
        <w:rPr>
          <w:rFonts w:ascii="Times New Roman" w:hAnsi="Times New Roman" w:cs="Times New Roman"/>
          <w:sz w:val="32"/>
          <w:szCs w:val="32"/>
        </w:rPr>
        <w:t xml:space="preserve">Пермского края прошёл </w:t>
      </w:r>
      <w:r w:rsidR="009A1869">
        <w:rPr>
          <w:rFonts w:ascii="Times New Roman" w:hAnsi="Times New Roman" w:cs="Times New Roman"/>
          <w:sz w:val="32"/>
          <w:szCs w:val="32"/>
        </w:rPr>
        <w:t xml:space="preserve">краевой </w:t>
      </w:r>
      <w:r>
        <w:rPr>
          <w:rFonts w:ascii="Times New Roman" w:hAnsi="Times New Roman" w:cs="Times New Roman"/>
          <w:sz w:val="32"/>
          <w:szCs w:val="32"/>
        </w:rPr>
        <w:t>фестиваль инновационных идей «Открытый диалог: опыт и перспективы». Фестиваль проводился при поддержке Министерства культуры, молодёжной политики и массовых коммуникаций Пермского края.</w:t>
      </w:r>
    </w:p>
    <w:p w:rsidR="00420CC4" w:rsidRDefault="00420CC4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фестивале работало 5 творческих площадок:</w:t>
      </w:r>
    </w:p>
    <w:p w:rsidR="00420CC4" w:rsidRDefault="00420CC4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«Эффективные формы библиотечной работы с детьми в библиотеке и школе»;</w:t>
      </w:r>
    </w:p>
    <w:p w:rsidR="00420CC4" w:rsidRDefault="00420CC4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панельная дискуссия «Библиотека в меняющемся мире», креативный практикум «Прорыв в гениальность»;</w:t>
      </w:r>
    </w:p>
    <w:p w:rsidR="00420CC4" w:rsidRDefault="00420CC4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творческая площадка по обмену опытом «Поделись успехом»;</w:t>
      </w:r>
    </w:p>
    <w:p w:rsidR="00420CC4" w:rsidRDefault="00420CC4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«Проектная деятельность библиотек: от идеи до воплощения»;</w:t>
      </w:r>
    </w:p>
    <w:p w:rsidR="00420CC4" w:rsidRDefault="00420CC4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Малые рябининские чтения.</w:t>
      </w:r>
    </w:p>
    <w:p w:rsidR="00420CC4" w:rsidRDefault="00420CC4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фестивале присутствовало 14 делега</w:t>
      </w:r>
      <w:r w:rsidR="009A1869">
        <w:rPr>
          <w:rFonts w:ascii="Times New Roman" w:hAnsi="Times New Roman" w:cs="Times New Roman"/>
          <w:sz w:val="32"/>
          <w:szCs w:val="32"/>
        </w:rPr>
        <w:t>ций из регионов Пермского края. На закрытии выступила писатель поэт, прозаик Лариса Васильева (</w:t>
      </w:r>
      <w:proofErr w:type="gramStart"/>
      <w:r w:rsidR="009A1869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9A1869">
        <w:rPr>
          <w:rFonts w:ascii="Times New Roman" w:hAnsi="Times New Roman" w:cs="Times New Roman"/>
          <w:sz w:val="32"/>
          <w:szCs w:val="32"/>
        </w:rPr>
        <w:t>.</w:t>
      </w:r>
      <w:r w:rsidR="000B67EB">
        <w:rPr>
          <w:rFonts w:ascii="Times New Roman" w:hAnsi="Times New Roman" w:cs="Times New Roman"/>
          <w:sz w:val="32"/>
          <w:szCs w:val="32"/>
        </w:rPr>
        <w:t xml:space="preserve"> </w:t>
      </w:r>
      <w:r w:rsidR="009A1869">
        <w:rPr>
          <w:rFonts w:ascii="Times New Roman" w:hAnsi="Times New Roman" w:cs="Times New Roman"/>
          <w:sz w:val="32"/>
          <w:szCs w:val="32"/>
        </w:rPr>
        <w:t>Москва).</w:t>
      </w:r>
    </w:p>
    <w:p w:rsidR="009A1869" w:rsidRDefault="009A1869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нашей школы в творческой площадке «Эффективные формы библиотечной работы с детьми в библиотеке и школе» выступила с опытом работы педагог-библиотекарь Худякова Надежда Константиновна с темой «Журнал «Мы – земляки» в помощь юным краеведам». Была показана презентация и проведена игра «Выбери правильный ответ». 4-м активным участникам был вручён экземпляр журнала в качестве приза. </w:t>
      </w:r>
    </w:p>
    <w:p w:rsidR="000B67EB" w:rsidRDefault="000B67EB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0B67EB" w:rsidSect="00FE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420CC4"/>
    <w:rsid w:val="00002044"/>
    <w:rsid w:val="000B67EB"/>
    <w:rsid w:val="00420CC4"/>
    <w:rsid w:val="009A1869"/>
    <w:rsid w:val="00B95810"/>
    <w:rsid w:val="00D976DB"/>
    <w:rsid w:val="00FE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"Сергинская СОШ"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пк</cp:lastModifiedBy>
  <cp:revision>7</cp:revision>
  <dcterms:created xsi:type="dcterms:W3CDTF">2012-10-23T03:10:00Z</dcterms:created>
  <dcterms:modified xsi:type="dcterms:W3CDTF">2012-10-30T18:11:00Z</dcterms:modified>
</cp:coreProperties>
</file>